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FF" w:rsidRPr="006D269F" w:rsidRDefault="003652F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D269F">
        <w:rPr>
          <w:rFonts w:ascii="Times New Roman" w:hAnsi="Times New Roman" w:cs="Times New Roman"/>
          <w:b/>
          <w:bCs/>
          <w:sz w:val="28"/>
          <w:szCs w:val="28"/>
        </w:rPr>
        <w:t>9. Меры поддержки семьям военнослужащих - участников</w:t>
      </w:r>
    </w:p>
    <w:p w:rsidR="003652FF" w:rsidRPr="006D269F" w:rsidRDefault="003652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69F">
        <w:rPr>
          <w:rFonts w:ascii="Times New Roman" w:hAnsi="Times New Roman" w:cs="Times New Roman"/>
          <w:b/>
          <w:bCs/>
          <w:sz w:val="28"/>
          <w:szCs w:val="28"/>
        </w:rPr>
        <w:t>специальной военной операции в Республике Башкортостан</w:t>
      </w:r>
    </w:p>
    <w:p w:rsidR="003652FF" w:rsidRPr="006D269F" w:rsidRDefault="00365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52FF" w:rsidRPr="006D269F" w:rsidRDefault="003652F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269F">
        <w:rPr>
          <w:rFonts w:ascii="Times New Roman" w:hAnsi="Times New Roman" w:cs="Times New Roman"/>
          <w:b/>
          <w:bCs/>
          <w:sz w:val="28"/>
          <w:szCs w:val="28"/>
        </w:rPr>
        <w:t>9.1. Компенсация стоим</w:t>
      </w:r>
      <w:bookmarkStart w:id="0" w:name="_GoBack"/>
      <w:bookmarkEnd w:id="0"/>
      <w:r w:rsidRPr="006D269F">
        <w:rPr>
          <w:rFonts w:ascii="Times New Roman" w:hAnsi="Times New Roman" w:cs="Times New Roman"/>
          <w:b/>
          <w:bCs/>
          <w:sz w:val="28"/>
          <w:szCs w:val="28"/>
        </w:rPr>
        <w:t>ости обучения детей в Республике Башкортостан</w:t>
      </w:r>
    </w:p>
    <w:p w:rsidR="003652FF" w:rsidRPr="006D269F" w:rsidRDefault="00365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52FF" w:rsidRPr="006D269F" w:rsidRDefault="00365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D269F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D269F">
        <w:rPr>
          <w:rFonts w:ascii="Times New Roman" w:hAnsi="Times New Roman" w:cs="Times New Roman"/>
          <w:sz w:val="28"/>
          <w:szCs w:val="28"/>
        </w:rPr>
        <w:t xml:space="preserve"> Главы РБ от 27.10.2022 N УГ-790 "О дополнительных мерах социальной поддержки в сфере образования семей граждан из Республики Башкортостан, принимающих участие в специальной военной операции, проводимой на территориях Донецкой Народной Республики, Луганской Народной Республики, Запорожской области и Херсонской области, Украины" устанавливается право на компенсацию стоимости обучения детей участников СВО по образовательным программам среднего профессионального образования по договорам об оказании платных образовательных услуг в образовательных организациях высшего образования и в негосударственных профессиональных образовательных организациях, расположенных на территории Республики Башкортостан.</w:t>
      </w:r>
    </w:p>
    <w:p w:rsidR="003652FF" w:rsidRPr="006D269F" w:rsidRDefault="003652F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69F">
        <w:rPr>
          <w:rFonts w:ascii="Times New Roman" w:hAnsi="Times New Roman" w:cs="Times New Roman"/>
          <w:sz w:val="28"/>
          <w:szCs w:val="28"/>
        </w:rPr>
        <w:t>Данная мера предоставляется одному из родителей (законному представителю) обучающегося, заключившему договор об образовании, по условиям которого он обязан оплатить обучение обучающегося. Право на получение компенсации предоставляется также обучающемуся в возрасте старше 23 лет в случае достижения такого возраста до окончания соответствующего семестра (учебного года), в котором ему исполнилось 23 года.</w:t>
      </w:r>
    </w:p>
    <w:p w:rsidR="003652FF" w:rsidRPr="006D269F" w:rsidRDefault="003652F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D269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D269F">
        <w:rPr>
          <w:rFonts w:ascii="Times New Roman" w:hAnsi="Times New Roman" w:cs="Times New Roman"/>
          <w:sz w:val="28"/>
          <w:szCs w:val="28"/>
        </w:rPr>
        <w:t xml:space="preserve"> предоставления компенсации установлен Постановлением Правительства РБ от 20.12.2023 N 733.</w:t>
      </w:r>
    </w:p>
    <w:p w:rsidR="003652FF" w:rsidRPr="006D269F" w:rsidRDefault="00365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025"/>
        <w:gridCol w:w="2721"/>
      </w:tblGrid>
      <w:tr w:rsidR="003652FF" w:rsidRPr="006D269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>Размер (в рублях)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3652FF" w:rsidRPr="006D269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>С 2022 - 2023 учебный год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>В размере стоимости обучения за соответствующий семестр (учебный год) по его завершении, но не более 30000 рублей за семестр либо 60000 рублей - за учебный год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D26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РБ от 20.12.2023 N 733</w:t>
            </w:r>
          </w:p>
        </w:tc>
      </w:tr>
    </w:tbl>
    <w:p w:rsidR="003652FF" w:rsidRPr="006D269F" w:rsidRDefault="00365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2FF" w:rsidRPr="006D269F" w:rsidRDefault="003652F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269F">
        <w:rPr>
          <w:rFonts w:ascii="Times New Roman" w:hAnsi="Times New Roman" w:cs="Times New Roman"/>
          <w:b/>
          <w:bCs/>
          <w:sz w:val="28"/>
          <w:szCs w:val="28"/>
        </w:rPr>
        <w:t>9.2. Иные меры поддержки в Республике Башкортостан</w:t>
      </w:r>
    </w:p>
    <w:p w:rsidR="003652FF" w:rsidRPr="006D269F" w:rsidRDefault="00365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443"/>
        <w:gridCol w:w="2948"/>
      </w:tblGrid>
      <w:tr w:rsidR="003652FF" w:rsidRPr="006D26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>Мера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3652FF" w:rsidRPr="006D26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BD1311">
              <w:rPr>
                <w:rFonts w:ascii="Times New Roman" w:hAnsi="Times New Roman" w:cs="Times New Roman"/>
                <w:b/>
                <w:sz w:val="28"/>
                <w:szCs w:val="28"/>
              </w:rPr>
              <w:t>детей участников специальной военной операции</w:t>
            </w: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 - учащихся 5 - 11 классов горячим бесплатным питанием в общеобразовательных организациях </w:t>
            </w:r>
            <w:r w:rsidRPr="006D2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D26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РБ от 31.10.2022 N 683</w:t>
            </w:r>
          </w:p>
        </w:tc>
      </w:tr>
      <w:tr w:rsidR="003652FF" w:rsidRPr="006D26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бесплатным проездом в учебный период на транспорте общего пользования </w:t>
            </w:r>
            <w:r w:rsidRPr="006D269F">
              <w:rPr>
                <w:rFonts w:ascii="Times New Roman" w:hAnsi="Times New Roman" w:cs="Times New Roman"/>
                <w:b/>
                <w:sz w:val="28"/>
                <w:szCs w:val="28"/>
              </w:rPr>
              <w:t>детей граждан, принимающих (принимавших) участие в специальной военной операции,</w:t>
            </w: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призванных на военную службу по частичной мобилизации в Вооруженные Силы Российской Федерации, обучающихся в общеобразовательных организациях с 1 по 11 (12) класс, по очной форме обучения в образовательных организациях, осуществляющих деятельность по образовательным программам среднего профессионального и высшего образования, до окончания ими такого обучения, но не дольше чем до достижения ими возраста 23 лет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D26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РБ от 31.10.2022 N 679</w:t>
            </w:r>
          </w:p>
        </w:tc>
      </w:tr>
      <w:tr w:rsidR="003652FF" w:rsidRPr="006D26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бесплатных путевок </w:t>
            </w:r>
            <w:r w:rsidRPr="006D269F">
              <w:rPr>
                <w:rFonts w:ascii="Times New Roman" w:hAnsi="Times New Roman" w:cs="Times New Roman"/>
                <w:b/>
                <w:sz w:val="28"/>
                <w:szCs w:val="28"/>
              </w:rPr>
              <w:t>детям участников специальной военной</w:t>
            </w: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в организациях отдыха детей и их оздоровления сезонного или круглогодичного действия Республики Башкортостан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D26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РБ от 13.12.2022 N 773</w:t>
            </w:r>
          </w:p>
        </w:tc>
      </w:tr>
      <w:tr w:rsidR="003652FF" w:rsidRPr="006D26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сертификатами, удостоверяющими право на обучение по основным профессиональным образовательным программам среднего профессионального образования </w:t>
            </w:r>
            <w:r w:rsidRPr="006D269F">
              <w:rPr>
                <w:rFonts w:ascii="Times New Roman" w:hAnsi="Times New Roman" w:cs="Times New Roman"/>
                <w:b/>
                <w:sz w:val="28"/>
                <w:szCs w:val="28"/>
              </w:rPr>
              <w:t>детей участников специальной военной операции</w:t>
            </w: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государственных профессиональных образовательных организациях Республики Башкортостан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D26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РБ от 29.11.2022 N 753</w:t>
            </w:r>
          </w:p>
        </w:tc>
      </w:tr>
      <w:tr w:rsidR="003652FF" w:rsidRPr="006D26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бесплатного горячего питания </w:t>
            </w:r>
            <w:r w:rsidRPr="006D269F">
              <w:rPr>
                <w:rFonts w:ascii="Times New Roman" w:hAnsi="Times New Roman" w:cs="Times New Roman"/>
                <w:b/>
                <w:sz w:val="28"/>
                <w:szCs w:val="28"/>
              </w:rPr>
              <w:t>детям участников специальной военной операции</w:t>
            </w: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 - студентам, обучающимся по очной форме обучения по образовательным программам среднего профессионального образования в государственных образовательных организациях Республики Башкортостан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6D26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РБ от 31.10.2022 N 681</w:t>
            </w:r>
          </w:p>
        </w:tc>
      </w:tr>
      <w:tr w:rsidR="003652FF" w:rsidRPr="006D26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платы, взимаемой за присмотр и уход </w:t>
            </w:r>
            <w:r w:rsidRPr="006D269F">
              <w:rPr>
                <w:rFonts w:ascii="Times New Roman" w:hAnsi="Times New Roman" w:cs="Times New Roman"/>
                <w:b/>
                <w:sz w:val="28"/>
                <w:szCs w:val="28"/>
              </w:rPr>
              <w:t>за детьми участников специальной военной операции</w:t>
            </w: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государственных и муниципальных образовательных организациях, предоставляющих дошкольное образование в Республике Башкортостан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D26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</w:t>
              </w:r>
            </w:hyperlink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 Главы РБ от 27.10.2022 N УГ-790</w:t>
            </w:r>
          </w:p>
        </w:tc>
      </w:tr>
      <w:tr w:rsidR="003652FF" w:rsidRPr="006D26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F" w:rsidRPr="006D269F" w:rsidRDefault="003652FF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полноценным питанием беременных женщин (с месяца обращения до момента родов), проживающих в Республике Башкортостан и являющихся супругами граждан, </w:t>
            </w:r>
            <w:r w:rsidRPr="006D269F">
              <w:rPr>
                <w:rFonts w:ascii="Times New Roman" w:hAnsi="Times New Roman" w:cs="Times New Roman"/>
                <w:b/>
                <w:sz w:val="28"/>
                <w:szCs w:val="28"/>
              </w:rPr>
              <w:t>принимающих участие в специальной военной операции</w:t>
            </w:r>
            <w:r w:rsidRPr="006D269F">
              <w:rPr>
                <w:rFonts w:ascii="Times New Roman" w:hAnsi="Times New Roman" w:cs="Times New Roman"/>
                <w:sz w:val="28"/>
                <w:szCs w:val="28"/>
              </w:rPr>
              <w:t>, граждан, призванных на военную службу по мобилизации, граждан, погибших (умерших) при исполнении долга во время СВО; проживающих в Республике Башкортостан детей в возрасте до трех лет участников СВО; кормящих матерей (с месяца обращения до достижения ребенком возраста шести месяцев), проживающих в Республике Башкортостан и являющихся супругами участников СВО</w:t>
            </w:r>
          </w:p>
        </w:tc>
        <w:tc>
          <w:tcPr>
            <w:tcW w:w="2948" w:type="dxa"/>
          </w:tcPr>
          <w:p w:rsidR="003652FF" w:rsidRPr="006D269F" w:rsidRDefault="003652FF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2FF" w:rsidRPr="006D269F" w:rsidRDefault="003652FF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6D269F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br/>
          <w:t>Справочная информация: "Размеры пособий, денежных выплат и иные меры поддержки гражданам, имеющим детей, в Республике Башкортостан" (Материал подготовлен специалистами КонсультантПлюс) {КонсультантПлюс}</w:t>
        </w:r>
      </w:hyperlink>
      <w:r w:rsidRPr="006D269F">
        <w:rPr>
          <w:rFonts w:ascii="Times New Roman" w:hAnsi="Times New Roman" w:cs="Times New Roman"/>
          <w:sz w:val="28"/>
          <w:szCs w:val="28"/>
        </w:rPr>
        <w:br/>
      </w:r>
    </w:p>
    <w:sectPr w:rsidR="003652FF" w:rsidRPr="006D269F" w:rsidSect="006D269F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9F"/>
    <w:rsid w:val="003652FF"/>
    <w:rsid w:val="0047322D"/>
    <w:rsid w:val="006D269F"/>
    <w:rsid w:val="00B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D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1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D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1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3616" TargetMode="External"/><Relationship Id="rId13" Type="http://schemas.openxmlformats.org/officeDocument/2006/relationships/hyperlink" Target="https://login.consultant.ru/link/?req=doc&amp;base=RLAW140&amp;n=165247&amp;dst=100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66975&amp;dst=100032" TargetMode="External"/><Relationship Id="rId12" Type="http://schemas.openxmlformats.org/officeDocument/2006/relationships/hyperlink" Target="https://login.consultant.ru/link/?req=doc&amp;base=RLAW140&amp;n=15727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66975&amp;dst=100011" TargetMode="External"/><Relationship Id="rId11" Type="http://schemas.openxmlformats.org/officeDocument/2006/relationships/hyperlink" Target="https://login.consultant.ru/link/?req=doc&amp;base=RLAW140&amp;n=158003" TargetMode="External"/><Relationship Id="rId5" Type="http://schemas.openxmlformats.org/officeDocument/2006/relationships/hyperlink" Target="https://login.consultant.ru/link/?req=doc&amp;base=RLAW140&amp;n=165247&amp;dst=10002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40&amp;n=161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3126" TargetMode="External"/><Relationship Id="rId14" Type="http://schemas.openxmlformats.org/officeDocument/2006/relationships/hyperlink" Target="https://login.consultant.ru/link/?req=doc&amp;base=RLAW140&amp;n=136511&amp;dst=100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4604</Characters>
  <Application>Microsoft Office Word</Application>
  <DocSecurity>2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Справочная информация: "Размеры пособий, денежных выплат и иные меры поддержки гражданам, имеющим детей, в Республике Башкортостан"(Материал подготовлен специалистами КонсультантПлюс)</vt:lpstr>
    </vt:vector>
  </TitlesOfParts>
  <Company>КонсультантПлюс Версия 4024.00.01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информация: "Размеры пособий, денежных выплат и иные меры поддержки гражданам, имеющим детей, в Республике Башкортостан"(Материал подготовлен специалистами КонсультантПлюс)</dc:title>
  <dc:creator>Гребенников Владимир Сергеевич</dc:creator>
  <cp:lastModifiedBy>Ольга Нуреева</cp:lastModifiedBy>
  <cp:revision>2</cp:revision>
  <cp:lastPrinted>2024-07-05T12:53:00Z</cp:lastPrinted>
  <dcterms:created xsi:type="dcterms:W3CDTF">2024-08-29T07:34:00Z</dcterms:created>
  <dcterms:modified xsi:type="dcterms:W3CDTF">2024-08-29T07:34:00Z</dcterms:modified>
</cp:coreProperties>
</file>